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260"/>
        <w:gridCol w:w="4474"/>
      </w:tblGrid>
      <w:tr w:rsidR="007C17F3" w:rsidRPr="00810B0B" w:rsidTr="00D8251F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C17F3" w:rsidRPr="00810B0B" w:rsidRDefault="007C17F3" w:rsidP="00D8251F">
            <w:pPr>
              <w:tabs>
                <w:tab w:val="center" w:pos="4153"/>
                <w:tab w:val="right" w:pos="8306"/>
              </w:tabs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РЕСПУБЛИКА</w:t>
            </w:r>
          </w:p>
          <w:p w:rsidR="007C17F3" w:rsidRPr="00810B0B" w:rsidRDefault="007C17F3" w:rsidP="00D8251F">
            <w:pPr>
              <w:tabs>
                <w:tab w:val="center" w:pos="4153"/>
                <w:tab w:val="right" w:pos="8306"/>
              </w:tabs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ТАТАРСТАН</w:t>
            </w:r>
          </w:p>
          <w:p w:rsidR="007C17F3" w:rsidRPr="00810B0B" w:rsidRDefault="007C17F3" w:rsidP="00D8251F">
            <w:pPr>
              <w:tabs>
                <w:tab w:val="center" w:pos="4153"/>
                <w:tab w:val="right" w:pos="8306"/>
              </w:tabs>
              <w:jc w:val="center"/>
              <w:rPr>
                <w:b/>
                <w:caps/>
                <w:sz w:val="26"/>
                <w:szCs w:val="26"/>
              </w:rPr>
            </w:pPr>
          </w:p>
          <w:p w:rsidR="007C17F3" w:rsidRPr="00810B0B" w:rsidRDefault="007C17F3" w:rsidP="00D8251F">
            <w:pPr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ИСПОЛНИТЕЛЬНЫЙ</w:t>
            </w:r>
          </w:p>
          <w:p w:rsidR="007C17F3" w:rsidRPr="00810B0B" w:rsidRDefault="007C17F3" w:rsidP="00D8251F">
            <w:pPr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КОМИТЕТ САБИНСКОГО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C17F3" w:rsidRPr="00810B0B" w:rsidRDefault="007C17F3" w:rsidP="00D8251F">
            <w:pPr>
              <w:rPr>
                <w:sz w:val="26"/>
                <w:szCs w:val="26"/>
                <w:lang w:val="tt-RU"/>
              </w:rPr>
            </w:pPr>
            <w:r w:rsidRPr="00D1528B">
              <w:rPr>
                <w:noProof/>
                <w:sz w:val="26"/>
                <w:szCs w:val="26"/>
              </w:rPr>
              <w:drawing>
                <wp:inline distT="0" distB="0" distL="0" distR="0" wp14:anchorId="5C68B045" wp14:editId="373F1FB5">
                  <wp:extent cx="638175" cy="797560"/>
                  <wp:effectExtent l="0" t="0" r="0" b="0"/>
                  <wp:docPr id="1" name="Рисунок 3" descr="Сабинский р-н 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абинский р-н 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975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17F3" w:rsidRPr="00810B0B" w:rsidRDefault="007C17F3" w:rsidP="00D8251F">
            <w:pPr>
              <w:rPr>
                <w:sz w:val="26"/>
                <w:szCs w:val="26"/>
                <w:lang w:val="tt-RU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:rsidR="007C17F3" w:rsidRPr="00810B0B" w:rsidRDefault="007C17F3" w:rsidP="00D8251F">
            <w:pPr>
              <w:tabs>
                <w:tab w:val="center" w:pos="4153"/>
                <w:tab w:val="right" w:pos="8306"/>
              </w:tabs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ТАТАРСТАН РЕСПУБЛИКАСЫ</w:t>
            </w:r>
          </w:p>
          <w:p w:rsidR="007C17F3" w:rsidRPr="00810B0B" w:rsidRDefault="007C17F3" w:rsidP="00D8251F">
            <w:pPr>
              <w:tabs>
                <w:tab w:val="center" w:pos="4153"/>
                <w:tab w:val="right" w:pos="8306"/>
              </w:tabs>
              <w:jc w:val="center"/>
              <w:rPr>
                <w:spacing w:val="40"/>
                <w:sz w:val="26"/>
                <w:szCs w:val="26"/>
              </w:rPr>
            </w:pPr>
          </w:p>
          <w:p w:rsidR="007C17F3" w:rsidRPr="00810B0B" w:rsidRDefault="007C17F3" w:rsidP="00D8251F">
            <w:pPr>
              <w:jc w:val="center"/>
              <w:rPr>
                <w:spacing w:val="40"/>
                <w:sz w:val="26"/>
                <w:szCs w:val="26"/>
                <w:lang w:val="tt-RU"/>
              </w:rPr>
            </w:pPr>
            <w:r w:rsidRPr="00810B0B">
              <w:rPr>
                <w:spacing w:val="40"/>
                <w:sz w:val="26"/>
                <w:szCs w:val="26"/>
              </w:rPr>
              <w:t xml:space="preserve">САБА МУНИЦИПАЛЬ </w:t>
            </w:r>
          </w:p>
          <w:p w:rsidR="007C17F3" w:rsidRDefault="007C17F3" w:rsidP="00D8251F">
            <w:pPr>
              <w:jc w:val="center"/>
              <w:rPr>
                <w:spacing w:val="40"/>
                <w:sz w:val="26"/>
                <w:szCs w:val="26"/>
              </w:rPr>
            </w:pPr>
            <w:r w:rsidRPr="00810B0B">
              <w:rPr>
                <w:spacing w:val="40"/>
                <w:sz w:val="26"/>
                <w:szCs w:val="26"/>
              </w:rPr>
              <w:t>РАЙОНЫНЫҢ БАШКАРМА КОМИТЕТЫ</w:t>
            </w:r>
          </w:p>
          <w:p w:rsidR="007C17F3" w:rsidRPr="00810B0B" w:rsidRDefault="007C17F3" w:rsidP="00D8251F">
            <w:pPr>
              <w:jc w:val="center"/>
              <w:rPr>
                <w:spacing w:val="40"/>
                <w:sz w:val="26"/>
                <w:szCs w:val="26"/>
              </w:rPr>
            </w:pPr>
          </w:p>
        </w:tc>
      </w:tr>
    </w:tbl>
    <w:p w:rsidR="007C17F3" w:rsidRPr="00810B0B" w:rsidRDefault="007C17F3" w:rsidP="007C17F3">
      <w:pPr>
        <w:tabs>
          <w:tab w:val="center" w:pos="4153"/>
          <w:tab w:val="right" w:pos="8306"/>
        </w:tabs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0BB03807" wp14:editId="02620CC9">
                <wp:simplePos x="0" y="0"/>
                <wp:positionH relativeFrom="column">
                  <wp:posOffset>-114300</wp:posOffset>
                </wp:positionH>
                <wp:positionV relativeFrom="paragraph">
                  <wp:posOffset>59054</wp:posOffset>
                </wp:positionV>
                <wp:extent cx="6515100" cy="0"/>
                <wp:effectExtent l="0" t="0" r="0" b="0"/>
                <wp:wrapNone/>
                <wp:docPr id="3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70DFB" id="Прямая соединительная линия 1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4.65pt" to="7in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" strokeweight="2pt"/>
            </w:pict>
          </mc:Fallback>
        </mc:AlternateContent>
      </w:r>
    </w:p>
    <w:p w:rsidR="007C17F3" w:rsidRPr="00810B0B" w:rsidRDefault="007C17F3" w:rsidP="007C17F3">
      <w:pPr>
        <w:tabs>
          <w:tab w:val="center" w:pos="-1440"/>
        </w:tabs>
        <w:rPr>
          <w:sz w:val="30"/>
          <w:szCs w:val="30"/>
        </w:rPr>
      </w:pPr>
      <w:r w:rsidRPr="00810B0B">
        <w:rPr>
          <w:sz w:val="30"/>
          <w:szCs w:val="30"/>
        </w:rPr>
        <w:t xml:space="preserve">         </w:t>
      </w:r>
      <w:r w:rsidRPr="00810B0B">
        <w:rPr>
          <w:sz w:val="30"/>
          <w:szCs w:val="30"/>
          <w:lang w:val="tt-RU"/>
        </w:rPr>
        <w:t>ПОСТАНОВЛЕНИЕ</w:t>
      </w:r>
      <w:r w:rsidRPr="00810B0B">
        <w:rPr>
          <w:sz w:val="30"/>
          <w:szCs w:val="30"/>
          <w:lang w:val="tt-RU"/>
        </w:rPr>
        <w:tab/>
      </w:r>
      <w:r w:rsidRPr="00810B0B">
        <w:rPr>
          <w:sz w:val="30"/>
          <w:szCs w:val="30"/>
          <w:lang w:val="tt-RU"/>
        </w:rPr>
        <w:tab/>
      </w:r>
      <w:r w:rsidRPr="00810B0B">
        <w:rPr>
          <w:sz w:val="30"/>
          <w:szCs w:val="30"/>
          <w:lang w:val="tt-RU"/>
        </w:rPr>
        <w:tab/>
      </w:r>
      <w:r w:rsidRPr="00810B0B">
        <w:rPr>
          <w:sz w:val="30"/>
          <w:szCs w:val="30"/>
          <w:lang w:val="tt-RU"/>
        </w:rPr>
        <w:tab/>
      </w:r>
      <w:r w:rsidRPr="00810B0B">
        <w:rPr>
          <w:sz w:val="30"/>
          <w:szCs w:val="30"/>
          <w:lang w:val="tt-RU"/>
        </w:rPr>
        <w:tab/>
      </w:r>
      <w:r w:rsidRPr="00810B0B">
        <w:rPr>
          <w:sz w:val="30"/>
          <w:szCs w:val="30"/>
          <w:lang w:val="tt-RU"/>
        </w:rPr>
        <w:tab/>
        <w:t>КАРАР</w:t>
      </w:r>
    </w:p>
    <w:p w:rsidR="007C17F3" w:rsidRDefault="007C17F3" w:rsidP="007C17F3">
      <w:pPr>
        <w:rPr>
          <w:sz w:val="26"/>
          <w:szCs w:val="26"/>
        </w:rPr>
      </w:pPr>
    </w:p>
    <w:p w:rsidR="007C17F3" w:rsidRPr="00810B0B" w:rsidRDefault="007C17F3" w:rsidP="007C17F3">
      <w:pPr>
        <w:ind w:firstLine="708"/>
        <w:rPr>
          <w:sz w:val="26"/>
          <w:szCs w:val="26"/>
        </w:rPr>
      </w:pPr>
      <w:r>
        <w:rPr>
          <w:sz w:val="26"/>
          <w:szCs w:val="26"/>
        </w:rPr>
        <w:t>_______________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</w:t>
      </w:r>
    </w:p>
    <w:p w:rsidR="00E548C6" w:rsidRDefault="00E548C6" w:rsidP="00E548C6">
      <w:pPr>
        <w:pStyle w:val="20"/>
        <w:widowControl w:val="0"/>
        <w:tabs>
          <w:tab w:val="left" w:pos="0"/>
        </w:tabs>
        <w:spacing w:line="240" w:lineRule="auto"/>
        <w:rPr>
          <w:sz w:val="28"/>
          <w:szCs w:val="28"/>
        </w:rPr>
      </w:pPr>
    </w:p>
    <w:p w:rsidR="00713CB3" w:rsidRDefault="00713CB3" w:rsidP="00E548C6">
      <w:pPr>
        <w:pStyle w:val="20"/>
        <w:widowControl w:val="0"/>
        <w:tabs>
          <w:tab w:val="left" w:pos="0"/>
        </w:tabs>
        <w:spacing w:line="240" w:lineRule="auto"/>
        <w:rPr>
          <w:sz w:val="28"/>
          <w:szCs w:val="28"/>
        </w:rPr>
      </w:pPr>
    </w:p>
    <w:p w:rsidR="00E548C6" w:rsidRPr="00997284" w:rsidRDefault="00E548C6" w:rsidP="00E548C6">
      <w:pPr>
        <w:widowControl w:val="0"/>
        <w:ind w:right="5242"/>
        <w:rPr>
          <w:sz w:val="24"/>
          <w:szCs w:val="24"/>
        </w:rPr>
      </w:pPr>
      <w:r w:rsidRPr="00B9261A">
        <w:rPr>
          <w:sz w:val="24"/>
          <w:szCs w:val="24"/>
        </w:rPr>
        <w:t xml:space="preserve">Об утверждении административных регламентов предоставления </w:t>
      </w:r>
      <w:r w:rsidRPr="00997284">
        <w:rPr>
          <w:sz w:val="24"/>
          <w:szCs w:val="24"/>
        </w:rPr>
        <w:t>муниципальных услуг</w:t>
      </w:r>
      <w:r w:rsidR="00AE56D5" w:rsidRPr="00997284">
        <w:rPr>
          <w:sz w:val="24"/>
          <w:szCs w:val="24"/>
        </w:rPr>
        <w:t xml:space="preserve"> в сфере земельн</w:t>
      </w:r>
      <w:r w:rsidR="00ED7E6E" w:rsidRPr="00997284">
        <w:rPr>
          <w:sz w:val="24"/>
          <w:szCs w:val="24"/>
        </w:rPr>
        <w:t>ых и имущественных отношений</w:t>
      </w:r>
    </w:p>
    <w:p w:rsidR="00E548C6" w:rsidRPr="00997284" w:rsidRDefault="00E548C6" w:rsidP="00B95B06">
      <w:pPr>
        <w:widowControl w:val="0"/>
        <w:tabs>
          <w:tab w:val="left" w:pos="2847"/>
        </w:tabs>
        <w:rPr>
          <w:sz w:val="28"/>
          <w:szCs w:val="28"/>
        </w:rPr>
      </w:pPr>
    </w:p>
    <w:p w:rsidR="00713CB3" w:rsidRPr="00997284" w:rsidRDefault="00713CB3" w:rsidP="00E548C6">
      <w:pPr>
        <w:widowControl w:val="0"/>
        <w:rPr>
          <w:sz w:val="26"/>
          <w:szCs w:val="26"/>
        </w:rPr>
      </w:pPr>
    </w:p>
    <w:p w:rsidR="00C30D98" w:rsidRPr="00997284" w:rsidRDefault="00912861" w:rsidP="00501056">
      <w:pPr>
        <w:pStyle w:val="20"/>
        <w:widowControl w:val="0"/>
        <w:tabs>
          <w:tab w:val="left" w:pos="0"/>
        </w:tabs>
        <w:spacing w:line="240" w:lineRule="auto"/>
        <w:ind w:firstLine="567"/>
        <w:rPr>
          <w:sz w:val="26"/>
          <w:szCs w:val="26"/>
        </w:rPr>
      </w:pPr>
      <w:r w:rsidRPr="00997284">
        <w:rPr>
          <w:sz w:val="26"/>
          <w:szCs w:val="26"/>
        </w:rPr>
        <w:t>В целях реализации Федерального закона от 27</w:t>
      </w:r>
      <w:r w:rsidR="00455C35" w:rsidRPr="00997284">
        <w:rPr>
          <w:sz w:val="26"/>
          <w:szCs w:val="26"/>
        </w:rPr>
        <w:t xml:space="preserve"> июля </w:t>
      </w:r>
      <w:r w:rsidRPr="00997284">
        <w:rPr>
          <w:sz w:val="26"/>
          <w:szCs w:val="26"/>
        </w:rPr>
        <w:t>2010</w:t>
      </w:r>
      <w:r w:rsidR="00455C35" w:rsidRPr="00997284">
        <w:rPr>
          <w:sz w:val="26"/>
          <w:szCs w:val="26"/>
        </w:rPr>
        <w:t xml:space="preserve"> года</w:t>
      </w:r>
      <w:r w:rsidRPr="00997284">
        <w:rPr>
          <w:sz w:val="26"/>
          <w:szCs w:val="26"/>
        </w:rPr>
        <w:t xml:space="preserve"> №</w:t>
      </w:r>
      <w:r w:rsidR="00455C35" w:rsidRPr="00997284">
        <w:rPr>
          <w:sz w:val="26"/>
          <w:szCs w:val="26"/>
        </w:rPr>
        <w:t xml:space="preserve"> </w:t>
      </w:r>
      <w:r w:rsidRPr="00997284">
        <w:rPr>
          <w:sz w:val="26"/>
          <w:szCs w:val="26"/>
        </w:rPr>
        <w:t xml:space="preserve">210-ФЗ «Об организации предоставления государственных и муниципальных услуг», </w:t>
      </w:r>
      <w:r w:rsidR="006F7BD2" w:rsidRPr="00997284">
        <w:rPr>
          <w:sz w:val="26"/>
          <w:szCs w:val="26"/>
        </w:rPr>
        <w:t>Исполнительный комитет Сабинского муниципального района</w:t>
      </w:r>
      <w:r w:rsidR="00956762" w:rsidRPr="00997284">
        <w:rPr>
          <w:sz w:val="26"/>
          <w:szCs w:val="26"/>
        </w:rPr>
        <w:t xml:space="preserve"> </w:t>
      </w:r>
    </w:p>
    <w:p w:rsidR="007F3B1C" w:rsidRPr="007F6E08" w:rsidRDefault="00716D55" w:rsidP="00AE56D5">
      <w:pPr>
        <w:pStyle w:val="20"/>
        <w:widowControl w:val="0"/>
        <w:tabs>
          <w:tab w:val="left" w:pos="0"/>
        </w:tabs>
        <w:spacing w:line="240" w:lineRule="auto"/>
        <w:ind w:firstLine="709"/>
        <w:jc w:val="center"/>
        <w:rPr>
          <w:sz w:val="26"/>
          <w:szCs w:val="26"/>
        </w:rPr>
      </w:pPr>
      <w:r w:rsidRPr="007F6E08">
        <w:rPr>
          <w:sz w:val="26"/>
          <w:szCs w:val="26"/>
        </w:rPr>
        <w:t>ПОСТАНОВЛЯ</w:t>
      </w:r>
      <w:r w:rsidR="006F7BD2" w:rsidRPr="007F6E08">
        <w:rPr>
          <w:sz w:val="26"/>
          <w:szCs w:val="26"/>
        </w:rPr>
        <w:t>ЕТ</w:t>
      </w:r>
      <w:r w:rsidRPr="007F6E08">
        <w:rPr>
          <w:sz w:val="26"/>
          <w:szCs w:val="26"/>
        </w:rPr>
        <w:t>:</w:t>
      </w:r>
    </w:p>
    <w:p w:rsidR="009B27AF" w:rsidRPr="003C4C8B" w:rsidRDefault="00B312A7" w:rsidP="00AE56D5">
      <w:pPr>
        <w:pStyle w:val="20"/>
        <w:widowControl w:val="0"/>
        <w:numPr>
          <w:ilvl w:val="0"/>
          <w:numId w:val="10"/>
        </w:numPr>
        <w:spacing w:line="240" w:lineRule="auto"/>
        <w:ind w:hanging="502"/>
        <w:rPr>
          <w:sz w:val="26"/>
          <w:szCs w:val="26"/>
        </w:rPr>
      </w:pPr>
      <w:r w:rsidRPr="003C4C8B">
        <w:rPr>
          <w:sz w:val="26"/>
          <w:szCs w:val="26"/>
        </w:rPr>
        <w:t>У</w:t>
      </w:r>
      <w:r w:rsidR="00154AEE" w:rsidRPr="003C4C8B">
        <w:rPr>
          <w:sz w:val="26"/>
          <w:szCs w:val="26"/>
        </w:rPr>
        <w:t>тверд</w:t>
      </w:r>
      <w:r w:rsidRPr="003C4C8B">
        <w:rPr>
          <w:sz w:val="26"/>
          <w:szCs w:val="26"/>
        </w:rPr>
        <w:t>ить</w:t>
      </w:r>
      <w:r w:rsidR="00801F69" w:rsidRPr="003C4C8B">
        <w:rPr>
          <w:sz w:val="26"/>
          <w:szCs w:val="26"/>
        </w:rPr>
        <w:t xml:space="preserve"> прилагаемые</w:t>
      </w:r>
      <w:r w:rsidR="009B27AF" w:rsidRPr="003C4C8B">
        <w:rPr>
          <w:sz w:val="26"/>
          <w:szCs w:val="26"/>
        </w:rPr>
        <w:t>:</w:t>
      </w:r>
    </w:p>
    <w:p w:rsidR="00543FDD" w:rsidRPr="003C4C8B" w:rsidRDefault="009D2E18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543FDD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оформлению документов при передаче жилых помещений муниципального жилищного фонда в собственность граждан</w:t>
      </w:r>
      <w:r w:rsidR="00543FDD" w:rsidRPr="003C4C8B">
        <w:rPr>
          <w:sz w:val="26"/>
          <w:szCs w:val="26"/>
        </w:rPr>
        <w:t>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принятию ранее приватизированных жилых помещений в муниципальную собственность;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оформлению (закреплению) муниципального имущества на праве оперативного управления за муниципальными учреждениями, муниципальными казенными предприятиями и на праве хозяйственного ведения за муниципальными унитарными предприятиями;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выдаче выписки из реестра муниципального имущества;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передаче в аренду имущества, составляющего муниципальную казну;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предоставлению в аренду муниципального имущества, входящего в реестр муниципальной собственности;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передаче в безвозмездное пользование муниципального имущества муниципального образования без проведения торгов;</w:t>
      </w:r>
    </w:p>
    <w:p w:rsidR="00543FDD" w:rsidRPr="003C4C8B" w:rsidRDefault="00543FDD" w:rsidP="00543FDD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lastRenderedPageBreak/>
        <w:t>Административный регламент предоставления муниципальной услуги по заключению договора безвозмездного пользования муниципальным имуществом по результатам торгов на право заключения такого договора;</w:t>
      </w:r>
    </w:p>
    <w:p w:rsidR="00A65DC2" w:rsidRPr="003C4C8B" w:rsidRDefault="00543FDD" w:rsidP="009021BA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расторжению действующего договора аренды муниципального имущества;</w:t>
      </w:r>
    </w:p>
    <w:p w:rsidR="00A65DC2" w:rsidRPr="003C4C8B" w:rsidRDefault="009021BA" w:rsidP="009021BA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передаче во владение и (или) в пользование муниципального имущества субъектам малого и среднего предпринимательства</w:t>
      </w:r>
      <w:r w:rsidR="00B9343B" w:rsidRPr="003C4C8B">
        <w:rPr>
          <w:sz w:val="26"/>
          <w:szCs w:val="26"/>
        </w:rPr>
        <w:t>;</w:t>
      </w:r>
    </w:p>
    <w:p w:rsidR="00A65DC2" w:rsidRPr="003C4C8B" w:rsidRDefault="009021BA" w:rsidP="009021BA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предоставлению гражданам</w:t>
      </w:r>
      <w:r w:rsidR="00A65DC2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жилых помещений в муниципальном жилищном фонде по договорам найма служебного жилого помещения</w:t>
      </w:r>
      <w:r w:rsidR="00B9343B" w:rsidRPr="003C4C8B">
        <w:rPr>
          <w:sz w:val="26"/>
          <w:szCs w:val="26"/>
        </w:rPr>
        <w:t>;</w:t>
      </w:r>
    </w:p>
    <w:p w:rsidR="00A65DC2" w:rsidRPr="003C4C8B" w:rsidRDefault="009021BA" w:rsidP="009021BA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оформлению документов по обмену жилых помещений муниципального жилищного фонда, предоставленных по договору социального найма</w:t>
      </w:r>
      <w:r w:rsidR="00B9343B" w:rsidRPr="003C4C8B">
        <w:rPr>
          <w:sz w:val="26"/>
          <w:szCs w:val="26"/>
        </w:rPr>
        <w:t>;</w:t>
      </w:r>
    </w:p>
    <w:p w:rsidR="006A6F99" w:rsidRPr="003C4C8B" w:rsidRDefault="009021BA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предоставлению жилого помещения, муниципального жилищного фонда, гражданину по договору социального найма</w:t>
      </w:r>
      <w:r w:rsidR="00B9343B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принятию решения о представлении разрешения на условно разрешенный вид использования земельного участка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предварительному согласованию предоставления земельного участка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утверждение схемы расположения земельного участка или земельных участков на кадастровом плане территорий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постоянное (бессрочное) пользование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предоставление земельного участка, находящегося в муниципальной собственности, в собственность бесплатно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предоставление земельного участка, находящегося в муниципальной собственности, в безвозмездное пользование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продаже земельного участка, находящегося в муниципальной собст</w:t>
      </w:r>
      <w:r w:rsidR="006A6F99" w:rsidRPr="003C4C8B">
        <w:rPr>
          <w:sz w:val="26"/>
          <w:szCs w:val="26"/>
        </w:rPr>
        <w:t>венности, без проведения торгов;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предоставление земельного участка, находящегося в муниципальной собственности, в аренду без проведения торгов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2B4232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в собственность или в аренду земельного участка, находящегося в муниципальной собственности, собственникам зданий, сооружений, расположенных на земельном участке</w:t>
      </w:r>
      <w:r w:rsidR="006A6F99" w:rsidRPr="003C4C8B">
        <w:rPr>
          <w:sz w:val="26"/>
          <w:szCs w:val="26"/>
        </w:rPr>
        <w:t>;</w:t>
      </w:r>
    </w:p>
    <w:p w:rsidR="006A6F99" w:rsidRPr="003C4C8B" w:rsidRDefault="002B4232" w:rsidP="00C877DA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аренду на торгах, проводимых в форме аукциона</w:t>
      </w:r>
      <w:r w:rsidR="006A6F99" w:rsidRPr="003C4C8B">
        <w:rPr>
          <w:sz w:val="26"/>
          <w:szCs w:val="26"/>
        </w:rPr>
        <w:t>;</w:t>
      </w:r>
    </w:p>
    <w:p w:rsidR="006A6F99" w:rsidRPr="003C4C8B" w:rsidRDefault="00C877DA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lastRenderedPageBreak/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собственность путем продажи земельного участка на торгах, проводимых в форме аукциона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заключению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6A6F99" w:rsidRPr="003C4C8B">
        <w:rPr>
          <w:sz w:val="26"/>
          <w:szCs w:val="26"/>
        </w:rPr>
        <w:t>;</w:t>
      </w:r>
    </w:p>
    <w:p w:rsidR="006A6F99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предоставления муниципальной услуги по выдаче разрешения на использование земель или земельного участка, находящихся в муниципальной собственности</w:t>
      </w:r>
      <w:r w:rsidR="006A6F99" w:rsidRPr="003C4C8B">
        <w:rPr>
          <w:sz w:val="26"/>
          <w:szCs w:val="26"/>
        </w:rPr>
        <w:t>;</w:t>
      </w:r>
    </w:p>
    <w:p w:rsidR="004C2E01" w:rsidRPr="004C2E01" w:rsidRDefault="004C2E01" w:rsidP="00713B94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4C2E01">
        <w:rPr>
          <w:sz w:val="26"/>
          <w:szCs w:val="26"/>
        </w:rPr>
        <w:t>Административный регламент</w:t>
      </w:r>
      <w:r w:rsidRPr="004C2E01">
        <w:rPr>
          <w:sz w:val="26"/>
          <w:szCs w:val="26"/>
        </w:rPr>
        <w:t xml:space="preserve"> </w:t>
      </w:r>
      <w:r w:rsidRPr="004C2E01">
        <w:rPr>
          <w:sz w:val="26"/>
          <w:szCs w:val="26"/>
        </w:rPr>
        <w:t>предоставления муниципальной услуги по установлению публичного сервитута в отдельных целях</w:t>
      </w:r>
      <w:r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и крестьянским (фермерским) хозяйствам для осуществления крестьянским (фермерским) хозяйством его деятельности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для ведения личного подсобного хозяйства в границах населенного пункта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для ведения садоводства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принятию решения о переводе земельного участка, находящегося в частной или муниципальной собственности, из земель одной категории (за исключением земель сельскохозяйственного назначения) в другую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принятию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</w:t>
      </w:r>
      <w:bookmarkStart w:id="0" w:name="_GoBack"/>
      <w:bookmarkEnd w:id="0"/>
      <w:r w:rsidRPr="003C4C8B">
        <w:rPr>
          <w:sz w:val="26"/>
          <w:szCs w:val="26"/>
        </w:rPr>
        <w:t>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принятию решения о выкупе земельного участка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внесению изменений в договор аренды земельного участка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 по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предоставлению муниципальной услуги по постановке на учет лиц в качестве лиц, имеющих право на предоставление земельных участков в собственность бесплатно</w:t>
      </w:r>
      <w:r w:rsidR="006A6F99" w:rsidRPr="003C4C8B">
        <w:rPr>
          <w:sz w:val="26"/>
          <w:szCs w:val="26"/>
        </w:rPr>
        <w:t>;</w:t>
      </w:r>
    </w:p>
    <w:p w:rsidR="006A6F99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заключению соглашения об установлении сервитута в отношении земельного участка, находящегося в муниципальной собственности</w:t>
      </w:r>
      <w:r w:rsidR="006A6F99" w:rsidRPr="003C4C8B">
        <w:rPr>
          <w:sz w:val="26"/>
          <w:szCs w:val="26"/>
        </w:rPr>
        <w:t>;</w:t>
      </w:r>
    </w:p>
    <w:p w:rsidR="004C2E01" w:rsidRDefault="00BD718C" w:rsidP="004C2E01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для индивидуального жилищного строительства</w:t>
      </w:r>
      <w:r w:rsidR="006A6F99" w:rsidRPr="003C4C8B">
        <w:rPr>
          <w:sz w:val="26"/>
          <w:szCs w:val="26"/>
        </w:rPr>
        <w:t>;</w:t>
      </w:r>
    </w:p>
    <w:p w:rsidR="004C2E01" w:rsidRPr="004C2E01" w:rsidRDefault="004C2E01" w:rsidP="004C2E01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4C2E01">
        <w:rPr>
          <w:sz w:val="26"/>
          <w:szCs w:val="26"/>
        </w:rPr>
        <w:t>Административный регламент</w:t>
      </w:r>
      <w:r w:rsidRPr="004C2E01">
        <w:rPr>
          <w:sz w:val="26"/>
          <w:szCs w:val="26"/>
        </w:rPr>
        <w:t xml:space="preserve"> </w:t>
      </w:r>
      <w:r w:rsidRPr="004C2E01">
        <w:rPr>
          <w:sz w:val="26"/>
          <w:szCs w:val="26"/>
        </w:rPr>
        <w:t>предоставления муниципальной услуги по выдаче решения о предоставлении поверхностного водного объекта, находящегося в муниципальной собственности, или его части в пользование</w:t>
      </w:r>
      <w:r>
        <w:rPr>
          <w:sz w:val="26"/>
          <w:szCs w:val="26"/>
        </w:rPr>
        <w:t>;</w:t>
      </w:r>
    </w:p>
    <w:p w:rsidR="00454A7A" w:rsidRPr="003C4C8B" w:rsidRDefault="00BD718C" w:rsidP="00BD718C">
      <w:pPr>
        <w:pStyle w:val="af7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C4C8B">
        <w:rPr>
          <w:sz w:val="26"/>
          <w:szCs w:val="26"/>
        </w:rPr>
        <w:lastRenderedPageBreak/>
        <w:t>Административный регламент</w:t>
      </w:r>
      <w:r w:rsidR="006A6F99" w:rsidRPr="003C4C8B">
        <w:rPr>
          <w:sz w:val="26"/>
          <w:szCs w:val="26"/>
        </w:rPr>
        <w:t xml:space="preserve"> </w:t>
      </w:r>
      <w:r w:rsidRPr="003C4C8B">
        <w:rPr>
          <w:sz w:val="26"/>
          <w:szCs w:val="26"/>
        </w:rPr>
        <w:t>предоставления муниципальной услуги по предоставлению муниципальных преференций</w:t>
      </w:r>
      <w:r w:rsidR="004D036E" w:rsidRPr="003C4C8B">
        <w:rPr>
          <w:sz w:val="26"/>
          <w:szCs w:val="26"/>
        </w:rPr>
        <w:t>.</w:t>
      </w:r>
    </w:p>
    <w:p w:rsidR="00B346D4" w:rsidRDefault="00B312A7" w:rsidP="00962C43">
      <w:pPr>
        <w:pStyle w:val="20"/>
        <w:widowControl w:val="0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997284">
        <w:rPr>
          <w:sz w:val="26"/>
          <w:szCs w:val="26"/>
        </w:rPr>
        <w:t>П</w:t>
      </w:r>
      <w:r w:rsidR="00912861" w:rsidRPr="00997284">
        <w:rPr>
          <w:sz w:val="26"/>
          <w:szCs w:val="26"/>
        </w:rPr>
        <w:t>ризнать утратившим силу</w:t>
      </w:r>
      <w:r w:rsidR="003C4C8B">
        <w:rPr>
          <w:sz w:val="26"/>
          <w:szCs w:val="26"/>
        </w:rPr>
        <w:t xml:space="preserve"> пункт 1 </w:t>
      </w:r>
      <w:r w:rsidR="00130472" w:rsidRPr="00997284">
        <w:rPr>
          <w:sz w:val="26"/>
          <w:szCs w:val="26"/>
        </w:rPr>
        <w:t xml:space="preserve">постановления Исполнительного комитета Сабинского муниципального района </w:t>
      </w:r>
      <w:r w:rsidR="00962C43" w:rsidRPr="00962C43">
        <w:rPr>
          <w:sz w:val="26"/>
          <w:szCs w:val="26"/>
        </w:rPr>
        <w:t>от 12.04.2018 №42</w:t>
      </w:r>
      <w:r w:rsidR="00962C43">
        <w:rPr>
          <w:sz w:val="26"/>
          <w:szCs w:val="26"/>
        </w:rPr>
        <w:t>1</w:t>
      </w:r>
      <w:r w:rsidR="00962C43" w:rsidRPr="00962C43">
        <w:rPr>
          <w:sz w:val="26"/>
          <w:szCs w:val="26"/>
        </w:rPr>
        <w:t>-п</w:t>
      </w:r>
      <w:r w:rsidR="00130472" w:rsidRPr="00997284">
        <w:rPr>
          <w:sz w:val="26"/>
          <w:szCs w:val="26"/>
        </w:rPr>
        <w:t xml:space="preserve"> </w:t>
      </w:r>
      <w:r w:rsidR="00B346D4" w:rsidRPr="00997284">
        <w:rPr>
          <w:sz w:val="26"/>
          <w:szCs w:val="26"/>
        </w:rPr>
        <w:t>«</w:t>
      </w:r>
      <w:r w:rsidR="00962C43" w:rsidRPr="00962C43">
        <w:rPr>
          <w:sz w:val="26"/>
          <w:szCs w:val="26"/>
        </w:rPr>
        <w:t>Об утверждении административных регламентов предоставления муниципальных услуг в сфере земельных и имущественных отношений</w:t>
      </w:r>
      <w:r w:rsidR="00B346D4">
        <w:rPr>
          <w:sz w:val="26"/>
          <w:szCs w:val="26"/>
        </w:rPr>
        <w:t>»</w:t>
      </w:r>
      <w:r w:rsidR="00962C43">
        <w:rPr>
          <w:sz w:val="26"/>
          <w:szCs w:val="26"/>
        </w:rPr>
        <w:t>.</w:t>
      </w:r>
    </w:p>
    <w:p w:rsidR="00F949F8" w:rsidRPr="00B346D4" w:rsidRDefault="007118A6" w:rsidP="00B346D4">
      <w:pPr>
        <w:pStyle w:val="20"/>
        <w:widowControl w:val="0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B346D4">
        <w:rPr>
          <w:sz w:val="26"/>
          <w:szCs w:val="26"/>
        </w:rPr>
        <w:t xml:space="preserve">Опубликовать настоящее </w:t>
      </w:r>
      <w:r w:rsidR="009D2063" w:rsidRPr="00B346D4">
        <w:rPr>
          <w:sz w:val="26"/>
          <w:szCs w:val="26"/>
        </w:rPr>
        <w:t xml:space="preserve">постановление </w:t>
      </w:r>
      <w:r w:rsidRPr="00B346D4">
        <w:rPr>
          <w:sz w:val="26"/>
          <w:szCs w:val="26"/>
        </w:rPr>
        <w:t xml:space="preserve">на официальном портале правовой информации Республики Татарстан в информационно-телекоммуникационной сети «Интернет» по адресу: </w:t>
      </w:r>
      <w:hyperlink r:id="rId9" w:history="1">
        <w:r w:rsidRPr="00B346D4">
          <w:rPr>
            <w:rStyle w:val="af1"/>
            <w:sz w:val="26"/>
            <w:szCs w:val="26"/>
          </w:rPr>
          <w:t>http://pravo.tatarstan.ru</w:t>
        </w:r>
      </w:hyperlink>
      <w:r w:rsidR="00B346D4">
        <w:rPr>
          <w:sz w:val="26"/>
          <w:szCs w:val="26"/>
        </w:rPr>
        <w:t xml:space="preserve"> и </w:t>
      </w:r>
      <w:r w:rsidR="00B346D4" w:rsidRPr="00B346D4">
        <w:rPr>
          <w:sz w:val="26"/>
          <w:szCs w:val="26"/>
        </w:rPr>
        <w:t xml:space="preserve">на официальном сайте Сабинского муниципального района по адресу: </w:t>
      </w:r>
      <w:hyperlink r:id="rId10" w:history="1">
        <w:r w:rsidR="00B346D4" w:rsidRPr="00552EC3">
          <w:rPr>
            <w:rStyle w:val="af1"/>
            <w:sz w:val="26"/>
            <w:szCs w:val="26"/>
          </w:rPr>
          <w:t>http://saby.tatarstan.ru</w:t>
        </w:r>
      </w:hyperlink>
      <w:r w:rsidR="00B346D4" w:rsidRPr="00B346D4">
        <w:rPr>
          <w:sz w:val="26"/>
          <w:szCs w:val="26"/>
        </w:rPr>
        <w:t>.</w:t>
      </w:r>
      <w:r w:rsidR="00B346D4">
        <w:rPr>
          <w:sz w:val="26"/>
          <w:szCs w:val="26"/>
        </w:rPr>
        <w:t xml:space="preserve"> </w:t>
      </w:r>
    </w:p>
    <w:p w:rsidR="000024BC" w:rsidRDefault="000024BC" w:rsidP="009B27AF">
      <w:pPr>
        <w:pStyle w:val="20"/>
        <w:widowControl w:val="0"/>
        <w:spacing w:line="240" w:lineRule="auto"/>
        <w:ind w:firstLine="709"/>
        <w:rPr>
          <w:sz w:val="26"/>
          <w:szCs w:val="26"/>
        </w:rPr>
      </w:pPr>
    </w:p>
    <w:p w:rsidR="003C4C8B" w:rsidRDefault="003C4C8B" w:rsidP="009B27AF">
      <w:pPr>
        <w:pStyle w:val="20"/>
        <w:widowControl w:val="0"/>
        <w:spacing w:line="240" w:lineRule="auto"/>
        <w:ind w:firstLine="709"/>
        <w:rPr>
          <w:sz w:val="26"/>
          <w:szCs w:val="26"/>
        </w:rPr>
      </w:pPr>
    </w:p>
    <w:p w:rsidR="00B346D4" w:rsidRPr="001604D1" w:rsidRDefault="00B346D4" w:rsidP="009B27AF">
      <w:pPr>
        <w:pStyle w:val="20"/>
        <w:widowControl w:val="0"/>
        <w:spacing w:line="240" w:lineRule="auto"/>
        <w:ind w:firstLine="709"/>
        <w:rPr>
          <w:sz w:val="26"/>
          <w:szCs w:val="26"/>
        </w:rPr>
      </w:pPr>
    </w:p>
    <w:p w:rsidR="00F949F8" w:rsidRPr="003C4C8B" w:rsidRDefault="00F949F8" w:rsidP="00F949F8">
      <w:pPr>
        <w:pStyle w:val="20"/>
        <w:widowControl w:val="0"/>
        <w:tabs>
          <w:tab w:val="left" w:pos="1134"/>
        </w:tabs>
        <w:spacing w:line="240" w:lineRule="auto"/>
        <w:ind w:left="567"/>
        <w:rPr>
          <w:sz w:val="26"/>
          <w:szCs w:val="26"/>
        </w:rPr>
      </w:pPr>
      <w:r w:rsidRPr="003C4C8B">
        <w:rPr>
          <w:sz w:val="26"/>
          <w:szCs w:val="26"/>
        </w:rPr>
        <w:t xml:space="preserve">       Руководитель</w:t>
      </w:r>
    </w:p>
    <w:p w:rsidR="00F949F8" w:rsidRPr="001604D1" w:rsidRDefault="00F949F8" w:rsidP="00F949F8">
      <w:pPr>
        <w:pStyle w:val="20"/>
        <w:widowControl w:val="0"/>
        <w:tabs>
          <w:tab w:val="left" w:pos="1134"/>
        </w:tabs>
        <w:spacing w:line="240" w:lineRule="auto"/>
        <w:rPr>
          <w:sz w:val="26"/>
          <w:szCs w:val="26"/>
          <w:lang w:val="tt-RU"/>
        </w:rPr>
      </w:pPr>
      <w:r w:rsidRPr="001604D1">
        <w:rPr>
          <w:sz w:val="26"/>
          <w:szCs w:val="26"/>
          <w:lang w:val="tt-RU"/>
        </w:rPr>
        <w:t xml:space="preserve">       Исполнительного комитета</w:t>
      </w:r>
    </w:p>
    <w:p w:rsidR="00E22087" w:rsidRPr="001604D1" w:rsidRDefault="00F949F8" w:rsidP="000024BC">
      <w:pPr>
        <w:pStyle w:val="20"/>
        <w:widowControl w:val="0"/>
        <w:tabs>
          <w:tab w:val="left" w:pos="1134"/>
        </w:tabs>
        <w:spacing w:line="240" w:lineRule="auto"/>
        <w:rPr>
          <w:sz w:val="26"/>
          <w:szCs w:val="26"/>
          <w:lang w:val="tt-RU"/>
        </w:rPr>
      </w:pPr>
      <w:r w:rsidRPr="001604D1">
        <w:rPr>
          <w:sz w:val="26"/>
          <w:szCs w:val="26"/>
          <w:lang w:val="tt-RU"/>
        </w:rPr>
        <w:t xml:space="preserve"> Сабинского муниципального района</w:t>
      </w:r>
      <w:r w:rsidRPr="001604D1">
        <w:rPr>
          <w:sz w:val="26"/>
          <w:szCs w:val="26"/>
          <w:lang w:val="tt-RU"/>
        </w:rPr>
        <w:tab/>
      </w:r>
      <w:r w:rsidRPr="001604D1">
        <w:rPr>
          <w:sz w:val="26"/>
          <w:szCs w:val="26"/>
          <w:lang w:val="tt-RU"/>
        </w:rPr>
        <w:tab/>
      </w:r>
      <w:r w:rsidRPr="001604D1">
        <w:rPr>
          <w:sz w:val="26"/>
          <w:szCs w:val="26"/>
          <w:lang w:val="tt-RU"/>
        </w:rPr>
        <w:tab/>
      </w:r>
      <w:r w:rsidRPr="001604D1">
        <w:rPr>
          <w:sz w:val="26"/>
          <w:szCs w:val="26"/>
          <w:lang w:val="tt-RU"/>
        </w:rPr>
        <w:tab/>
      </w:r>
      <w:r w:rsidRPr="001604D1">
        <w:rPr>
          <w:sz w:val="26"/>
          <w:szCs w:val="26"/>
          <w:lang w:val="tt-RU"/>
        </w:rPr>
        <w:tab/>
      </w:r>
      <w:r w:rsidR="00997284">
        <w:rPr>
          <w:sz w:val="26"/>
          <w:szCs w:val="26"/>
          <w:lang w:val="tt-RU"/>
        </w:rPr>
        <w:t>М.Р. Ишниязов</w:t>
      </w:r>
    </w:p>
    <w:sectPr w:rsidR="00E22087" w:rsidRPr="001604D1" w:rsidSect="000024BC">
      <w:headerReference w:type="even" r:id="rId11"/>
      <w:pgSz w:w="11906" w:h="16838"/>
      <w:pgMar w:top="1134" w:right="851" w:bottom="1134" w:left="136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965" w:rsidRDefault="00527965">
      <w:r>
        <w:separator/>
      </w:r>
    </w:p>
  </w:endnote>
  <w:endnote w:type="continuationSeparator" w:id="0">
    <w:p w:rsidR="00527965" w:rsidRDefault="0052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965" w:rsidRDefault="00527965">
      <w:r>
        <w:separator/>
      </w:r>
    </w:p>
  </w:footnote>
  <w:footnote w:type="continuationSeparator" w:id="0">
    <w:p w:rsidR="00527965" w:rsidRDefault="00527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942" w:rsidRDefault="002D494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4942" w:rsidRDefault="002D49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1B7"/>
    <w:multiLevelType w:val="hybridMultilevel"/>
    <w:tmpl w:val="470858AE"/>
    <w:lvl w:ilvl="0" w:tplc="5CB86A8E">
      <w:start w:val="1"/>
      <w:numFmt w:val="decimal"/>
      <w:lvlText w:val="%1."/>
      <w:lvlJc w:val="left"/>
      <w:pPr>
        <w:ind w:left="2689" w:hanging="19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BF54EF"/>
    <w:multiLevelType w:val="hybridMultilevel"/>
    <w:tmpl w:val="A3D81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88157A"/>
    <w:multiLevelType w:val="multilevel"/>
    <w:tmpl w:val="0D8C25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 w15:restartNumberingAfterBreak="0">
    <w:nsid w:val="24CB4104"/>
    <w:multiLevelType w:val="singleLevel"/>
    <w:tmpl w:val="EA52CE4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6401471"/>
    <w:multiLevelType w:val="multilevel"/>
    <w:tmpl w:val="DACED4A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2AD7329C"/>
    <w:multiLevelType w:val="multilevel"/>
    <w:tmpl w:val="A7B0B6A6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65"/>
        </w:tabs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0"/>
        </w:tabs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75"/>
        </w:tabs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2160"/>
      </w:pPr>
      <w:rPr>
        <w:rFonts w:hint="default"/>
      </w:rPr>
    </w:lvl>
  </w:abstractNum>
  <w:abstractNum w:abstractNumId="6" w15:restartNumberingAfterBreak="0">
    <w:nsid w:val="37405E86"/>
    <w:multiLevelType w:val="hybridMultilevel"/>
    <w:tmpl w:val="0AA84B8A"/>
    <w:lvl w:ilvl="0" w:tplc="294492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F6B44"/>
    <w:multiLevelType w:val="singleLevel"/>
    <w:tmpl w:val="B1941C6C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2D61600"/>
    <w:multiLevelType w:val="multilevel"/>
    <w:tmpl w:val="9B5239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 w15:restartNumberingAfterBreak="0">
    <w:nsid w:val="67D65A6F"/>
    <w:multiLevelType w:val="hybridMultilevel"/>
    <w:tmpl w:val="3E56EAB6"/>
    <w:lvl w:ilvl="0" w:tplc="F6DAC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36DF4"/>
    <w:multiLevelType w:val="hybridMultilevel"/>
    <w:tmpl w:val="B10A67B0"/>
    <w:lvl w:ilvl="0" w:tplc="273210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6E55781C"/>
    <w:multiLevelType w:val="hybridMultilevel"/>
    <w:tmpl w:val="D29E8C58"/>
    <w:lvl w:ilvl="0" w:tplc="0FDCC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5E8F"/>
    <w:multiLevelType w:val="multilevel"/>
    <w:tmpl w:val="77C659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89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9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70A41C01"/>
    <w:multiLevelType w:val="hybridMultilevel"/>
    <w:tmpl w:val="360CB18A"/>
    <w:lvl w:ilvl="0" w:tplc="0FDCC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11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DE"/>
    <w:rsid w:val="000024BC"/>
    <w:rsid w:val="0001523C"/>
    <w:rsid w:val="00025F0E"/>
    <w:rsid w:val="00026AA9"/>
    <w:rsid w:val="00031A1F"/>
    <w:rsid w:val="000372E0"/>
    <w:rsid w:val="000407AC"/>
    <w:rsid w:val="000529C7"/>
    <w:rsid w:val="00052AFB"/>
    <w:rsid w:val="00053ABD"/>
    <w:rsid w:val="0006309B"/>
    <w:rsid w:val="00063396"/>
    <w:rsid w:val="00065F18"/>
    <w:rsid w:val="00067608"/>
    <w:rsid w:val="00070B8E"/>
    <w:rsid w:val="000845FB"/>
    <w:rsid w:val="000929F4"/>
    <w:rsid w:val="00096CF8"/>
    <w:rsid w:val="000C125E"/>
    <w:rsid w:val="000F18E5"/>
    <w:rsid w:val="00114728"/>
    <w:rsid w:val="00114A37"/>
    <w:rsid w:val="001221D1"/>
    <w:rsid w:val="00130472"/>
    <w:rsid w:val="0013106B"/>
    <w:rsid w:val="00140C84"/>
    <w:rsid w:val="00153CD4"/>
    <w:rsid w:val="00154065"/>
    <w:rsid w:val="00154AEE"/>
    <w:rsid w:val="001604D1"/>
    <w:rsid w:val="00166172"/>
    <w:rsid w:val="00181704"/>
    <w:rsid w:val="001824AF"/>
    <w:rsid w:val="00182BCF"/>
    <w:rsid w:val="0019383A"/>
    <w:rsid w:val="001A0D81"/>
    <w:rsid w:val="001A6EB5"/>
    <w:rsid w:val="001B081C"/>
    <w:rsid w:val="001B21BD"/>
    <w:rsid w:val="001C443D"/>
    <w:rsid w:val="001E32EA"/>
    <w:rsid w:val="001E52F5"/>
    <w:rsid w:val="001E688C"/>
    <w:rsid w:val="001F211C"/>
    <w:rsid w:val="001F4C76"/>
    <w:rsid w:val="001F5C9E"/>
    <w:rsid w:val="001F607A"/>
    <w:rsid w:val="002001BB"/>
    <w:rsid w:val="00205F42"/>
    <w:rsid w:val="0022382F"/>
    <w:rsid w:val="00226538"/>
    <w:rsid w:val="002371FD"/>
    <w:rsid w:val="00242902"/>
    <w:rsid w:val="00251527"/>
    <w:rsid w:val="00284103"/>
    <w:rsid w:val="00285F60"/>
    <w:rsid w:val="002A1B50"/>
    <w:rsid w:val="002B1FFB"/>
    <w:rsid w:val="002B4232"/>
    <w:rsid w:val="002C1570"/>
    <w:rsid w:val="002C5989"/>
    <w:rsid w:val="002D1192"/>
    <w:rsid w:val="002D4942"/>
    <w:rsid w:val="002E22FF"/>
    <w:rsid w:val="002E2500"/>
    <w:rsid w:val="002E6A01"/>
    <w:rsid w:val="002F1A47"/>
    <w:rsid w:val="002F351D"/>
    <w:rsid w:val="002F3CCD"/>
    <w:rsid w:val="002F4CD6"/>
    <w:rsid w:val="00302C3C"/>
    <w:rsid w:val="00306B74"/>
    <w:rsid w:val="0031446D"/>
    <w:rsid w:val="0031616E"/>
    <w:rsid w:val="0032223E"/>
    <w:rsid w:val="00331D2F"/>
    <w:rsid w:val="00354683"/>
    <w:rsid w:val="00354D9E"/>
    <w:rsid w:val="0037005C"/>
    <w:rsid w:val="0037701A"/>
    <w:rsid w:val="00377A25"/>
    <w:rsid w:val="003823A8"/>
    <w:rsid w:val="00384662"/>
    <w:rsid w:val="0038606B"/>
    <w:rsid w:val="0038618E"/>
    <w:rsid w:val="003A55EF"/>
    <w:rsid w:val="003A56DF"/>
    <w:rsid w:val="003A6BCC"/>
    <w:rsid w:val="003C2CCA"/>
    <w:rsid w:val="003C4C8B"/>
    <w:rsid w:val="003C742C"/>
    <w:rsid w:val="003D1F4B"/>
    <w:rsid w:val="003E26F5"/>
    <w:rsid w:val="004079D6"/>
    <w:rsid w:val="00433026"/>
    <w:rsid w:val="00435A82"/>
    <w:rsid w:val="00451094"/>
    <w:rsid w:val="00451921"/>
    <w:rsid w:val="00454A7A"/>
    <w:rsid w:val="00455C35"/>
    <w:rsid w:val="00464688"/>
    <w:rsid w:val="004677B7"/>
    <w:rsid w:val="004A356F"/>
    <w:rsid w:val="004A74E7"/>
    <w:rsid w:val="004A78CC"/>
    <w:rsid w:val="004B0D21"/>
    <w:rsid w:val="004B1F47"/>
    <w:rsid w:val="004B5661"/>
    <w:rsid w:val="004C2E01"/>
    <w:rsid w:val="004D036E"/>
    <w:rsid w:val="004D2297"/>
    <w:rsid w:val="004D654D"/>
    <w:rsid w:val="004E55EC"/>
    <w:rsid w:val="004F6FFE"/>
    <w:rsid w:val="00501056"/>
    <w:rsid w:val="00504CA0"/>
    <w:rsid w:val="00510711"/>
    <w:rsid w:val="00514BCD"/>
    <w:rsid w:val="00520D92"/>
    <w:rsid w:val="00523E55"/>
    <w:rsid w:val="00527965"/>
    <w:rsid w:val="00533BAE"/>
    <w:rsid w:val="00536C56"/>
    <w:rsid w:val="00542664"/>
    <w:rsid w:val="00543FDD"/>
    <w:rsid w:val="0054496A"/>
    <w:rsid w:val="00553077"/>
    <w:rsid w:val="00553354"/>
    <w:rsid w:val="0055721F"/>
    <w:rsid w:val="005576BE"/>
    <w:rsid w:val="0055780F"/>
    <w:rsid w:val="0056662D"/>
    <w:rsid w:val="005666E0"/>
    <w:rsid w:val="005720ED"/>
    <w:rsid w:val="00584D86"/>
    <w:rsid w:val="005A02C6"/>
    <w:rsid w:val="005A799D"/>
    <w:rsid w:val="005C6F9B"/>
    <w:rsid w:val="005D6B7A"/>
    <w:rsid w:val="005F478B"/>
    <w:rsid w:val="005F6A49"/>
    <w:rsid w:val="00600243"/>
    <w:rsid w:val="00607BB7"/>
    <w:rsid w:val="00607DF4"/>
    <w:rsid w:val="0063148A"/>
    <w:rsid w:val="00633BFB"/>
    <w:rsid w:val="006341D2"/>
    <w:rsid w:val="00657A8A"/>
    <w:rsid w:val="00680C18"/>
    <w:rsid w:val="00690CA5"/>
    <w:rsid w:val="00693432"/>
    <w:rsid w:val="00695238"/>
    <w:rsid w:val="006A6F99"/>
    <w:rsid w:val="006C2EF5"/>
    <w:rsid w:val="006C3426"/>
    <w:rsid w:val="006D0B98"/>
    <w:rsid w:val="006D3F85"/>
    <w:rsid w:val="006E734A"/>
    <w:rsid w:val="006F1CFA"/>
    <w:rsid w:val="006F7BD2"/>
    <w:rsid w:val="00701705"/>
    <w:rsid w:val="007118A6"/>
    <w:rsid w:val="007120FA"/>
    <w:rsid w:val="00713CB3"/>
    <w:rsid w:val="00716D55"/>
    <w:rsid w:val="00721F19"/>
    <w:rsid w:val="007227CD"/>
    <w:rsid w:val="00727928"/>
    <w:rsid w:val="00727966"/>
    <w:rsid w:val="00733CAA"/>
    <w:rsid w:val="007633EC"/>
    <w:rsid w:val="00767B61"/>
    <w:rsid w:val="007721DC"/>
    <w:rsid w:val="00772513"/>
    <w:rsid w:val="00777CA9"/>
    <w:rsid w:val="007902AB"/>
    <w:rsid w:val="007A5512"/>
    <w:rsid w:val="007B21AE"/>
    <w:rsid w:val="007B7D44"/>
    <w:rsid w:val="007C17F3"/>
    <w:rsid w:val="007D7D72"/>
    <w:rsid w:val="007F04A9"/>
    <w:rsid w:val="007F3B1C"/>
    <w:rsid w:val="007F6E08"/>
    <w:rsid w:val="00801F69"/>
    <w:rsid w:val="00802D58"/>
    <w:rsid w:val="00807CBA"/>
    <w:rsid w:val="008106F1"/>
    <w:rsid w:val="00831A2D"/>
    <w:rsid w:val="00833D16"/>
    <w:rsid w:val="008669B4"/>
    <w:rsid w:val="008669D0"/>
    <w:rsid w:val="008702FB"/>
    <w:rsid w:val="008819C1"/>
    <w:rsid w:val="008844C9"/>
    <w:rsid w:val="00887824"/>
    <w:rsid w:val="008A237F"/>
    <w:rsid w:val="008A33CA"/>
    <w:rsid w:val="008A5580"/>
    <w:rsid w:val="008B3261"/>
    <w:rsid w:val="008B4152"/>
    <w:rsid w:val="008B6130"/>
    <w:rsid w:val="008C2818"/>
    <w:rsid w:val="008C2B6E"/>
    <w:rsid w:val="008C3AC7"/>
    <w:rsid w:val="008D3D94"/>
    <w:rsid w:val="008D5035"/>
    <w:rsid w:val="008F4521"/>
    <w:rsid w:val="008F7BB0"/>
    <w:rsid w:val="009021BA"/>
    <w:rsid w:val="00912861"/>
    <w:rsid w:val="00915AC6"/>
    <w:rsid w:val="00923201"/>
    <w:rsid w:val="00924478"/>
    <w:rsid w:val="00937D35"/>
    <w:rsid w:val="0094371D"/>
    <w:rsid w:val="009503A3"/>
    <w:rsid w:val="00956762"/>
    <w:rsid w:val="00962C43"/>
    <w:rsid w:val="00972A1C"/>
    <w:rsid w:val="0097312F"/>
    <w:rsid w:val="00981FC4"/>
    <w:rsid w:val="00982147"/>
    <w:rsid w:val="0098490C"/>
    <w:rsid w:val="0099172E"/>
    <w:rsid w:val="00992D5D"/>
    <w:rsid w:val="00997284"/>
    <w:rsid w:val="009B0B74"/>
    <w:rsid w:val="009B27AF"/>
    <w:rsid w:val="009C4035"/>
    <w:rsid w:val="009D2063"/>
    <w:rsid w:val="009D2E18"/>
    <w:rsid w:val="009D7EE3"/>
    <w:rsid w:val="009E0ED7"/>
    <w:rsid w:val="009E1E5A"/>
    <w:rsid w:val="009E2E9A"/>
    <w:rsid w:val="009F48EA"/>
    <w:rsid w:val="009F4C86"/>
    <w:rsid w:val="009F69A4"/>
    <w:rsid w:val="00A03C39"/>
    <w:rsid w:val="00A16638"/>
    <w:rsid w:val="00A2213A"/>
    <w:rsid w:val="00A25106"/>
    <w:rsid w:val="00A3726F"/>
    <w:rsid w:val="00A373E8"/>
    <w:rsid w:val="00A420EB"/>
    <w:rsid w:val="00A5060A"/>
    <w:rsid w:val="00A65DC2"/>
    <w:rsid w:val="00A6699A"/>
    <w:rsid w:val="00A820B7"/>
    <w:rsid w:val="00A820BA"/>
    <w:rsid w:val="00A93DFE"/>
    <w:rsid w:val="00A95EA1"/>
    <w:rsid w:val="00AA542D"/>
    <w:rsid w:val="00AA7029"/>
    <w:rsid w:val="00AA7D97"/>
    <w:rsid w:val="00AB1A97"/>
    <w:rsid w:val="00AC3C3D"/>
    <w:rsid w:val="00AC50A2"/>
    <w:rsid w:val="00AD0ADC"/>
    <w:rsid w:val="00AD3D80"/>
    <w:rsid w:val="00AE56D5"/>
    <w:rsid w:val="00AE6D9B"/>
    <w:rsid w:val="00AE730D"/>
    <w:rsid w:val="00B05D61"/>
    <w:rsid w:val="00B06741"/>
    <w:rsid w:val="00B312A7"/>
    <w:rsid w:val="00B3462B"/>
    <w:rsid w:val="00B346D4"/>
    <w:rsid w:val="00B34DDE"/>
    <w:rsid w:val="00B73881"/>
    <w:rsid w:val="00B74E20"/>
    <w:rsid w:val="00B8033D"/>
    <w:rsid w:val="00B9261A"/>
    <w:rsid w:val="00B9343B"/>
    <w:rsid w:val="00B95B06"/>
    <w:rsid w:val="00BA7A50"/>
    <w:rsid w:val="00BB738E"/>
    <w:rsid w:val="00BC3437"/>
    <w:rsid w:val="00BD4A8E"/>
    <w:rsid w:val="00BD718C"/>
    <w:rsid w:val="00BE06BA"/>
    <w:rsid w:val="00BE24A8"/>
    <w:rsid w:val="00BE4206"/>
    <w:rsid w:val="00BF08BF"/>
    <w:rsid w:val="00C1191B"/>
    <w:rsid w:val="00C121CD"/>
    <w:rsid w:val="00C30D98"/>
    <w:rsid w:val="00C31EFF"/>
    <w:rsid w:val="00C3225D"/>
    <w:rsid w:val="00C34E5E"/>
    <w:rsid w:val="00C3631E"/>
    <w:rsid w:val="00C36347"/>
    <w:rsid w:val="00C36F72"/>
    <w:rsid w:val="00C37E59"/>
    <w:rsid w:val="00C51971"/>
    <w:rsid w:val="00C54EAA"/>
    <w:rsid w:val="00C55F0A"/>
    <w:rsid w:val="00C8523A"/>
    <w:rsid w:val="00C876F3"/>
    <w:rsid w:val="00C877DA"/>
    <w:rsid w:val="00C91ACA"/>
    <w:rsid w:val="00C92E5D"/>
    <w:rsid w:val="00C94DA5"/>
    <w:rsid w:val="00CA380D"/>
    <w:rsid w:val="00CC1528"/>
    <w:rsid w:val="00CC6B8A"/>
    <w:rsid w:val="00CD0A4E"/>
    <w:rsid w:val="00CD12E9"/>
    <w:rsid w:val="00CD38EC"/>
    <w:rsid w:val="00CE4AB9"/>
    <w:rsid w:val="00CE6109"/>
    <w:rsid w:val="00CF650C"/>
    <w:rsid w:val="00CF6DA8"/>
    <w:rsid w:val="00D0363E"/>
    <w:rsid w:val="00D10527"/>
    <w:rsid w:val="00D1367D"/>
    <w:rsid w:val="00D1519B"/>
    <w:rsid w:val="00D23C8D"/>
    <w:rsid w:val="00D24267"/>
    <w:rsid w:val="00D242E6"/>
    <w:rsid w:val="00D31B43"/>
    <w:rsid w:val="00D41E6E"/>
    <w:rsid w:val="00D46A32"/>
    <w:rsid w:val="00D55C39"/>
    <w:rsid w:val="00D668C0"/>
    <w:rsid w:val="00D75934"/>
    <w:rsid w:val="00D8194B"/>
    <w:rsid w:val="00D8251F"/>
    <w:rsid w:val="00D94B8E"/>
    <w:rsid w:val="00D95513"/>
    <w:rsid w:val="00D96737"/>
    <w:rsid w:val="00D97A85"/>
    <w:rsid w:val="00DA1F83"/>
    <w:rsid w:val="00DA78C4"/>
    <w:rsid w:val="00DB460E"/>
    <w:rsid w:val="00DC3B8E"/>
    <w:rsid w:val="00DD5321"/>
    <w:rsid w:val="00DF0B57"/>
    <w:rsid w:val="00DF10D2"/>
    <w:rsid w:val="00DF6D82"/>
    <w:rsid w:val="00E042FF"/>
    <w:rsid w:val="00E12439"/>
    <w:rsid w:val="00E22087"/>
    <w:rsid w:val="00E26D98"/>
    <w:rsid w:val="00E27550"/>
    <w:rsid w:val="00E45A50"/>
    <w:rsid w:val="00E536C8"/>
    <w:rsid w:val="00E548C6"/>
    <w:rsid w:val="00E90B63"/>
    <w:rsid w:val="00E959A1"/>
    <w:rsid w:val="00EA4E01"/>
    <w:rsid w:val="00EA543B"/>
    <w:rsid w:val="00EB1B53"/>
    <w:rsid w:val="00EB453A"/>
    <w:rsid w:val="00EC02F4"/>
    <w:rsid w:val="00ED3F3E"/>
    <w:rsid w:val="00ED7096"/>
    <w:rsid w:val="00ED7E6E"/>
    <w:rsid w:val="00EE2007"/>
    <w:rsid w:val="00EF0EBD"/>
    <w:rsid w:val="00EF319D"/>
    <w:rsid w:val="00EF6440"/>
    <w:rsid w:val="00F14912"/>
    <w:rsid w:val="00F16126"/>
    <w:rsid w:val="00F218A9"/>
    <w:rsid w:val="00F234D7"/>
    <w:rsid w:val="00F24695"/>
    <w:rsid w:val="00F26FB7"/>
    <w:rsid w:val="00F31733"/>
    <w:rsid w:val="00F33CD7"/>
    <w:rsid w:val="00F40502"/>
    <w:rsid w:val="00F55179"/>
    <w:rsid w:val="00F567EF"/>
    <w:rsid w:val="00F602E3"/>
    <w:rsid w:val="00F657DC"/>
    <w:rsid w:val="00F734F7"/>
    <w:rsid w:val="00F80AA6"/>
    <w:rsid w:val="00F83E03"/>
    <w:rsid w:val="00F8429E"/>
    <w:rsid w:val="00F84993"/>
    <w:rsid w:val="00F93503"/>
    <w:rsid w:val="00F949F8"/>
    <w:rsid w:val="00FA533F"/>
    <w:rsid w:val="00FC16CB"/>
    <w:rsid w:val="00FC2FA5"/>
    <w:rsid w:val="00FD07AA"/>
    <w:rsid w:val="00FD27CE"/>
    <w:rsid w:val="00FD28EC"/>
    <w:rsid w:val="00FE0DF2"/>
    <w:rsid w:val="00FF19CB"/>
    <w:rsid w:val="00FF32BE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2F64C0-6EC7-40A9-8570-597FF7AB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widowControl w:val="0"/>
      <w:spacing w:line="336" w:lineRule="auto"/>
      <w:jc w:val="right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spacing w:line="336" w:lineRule="auto"/>
      <w:ind w:firstLine="851"/>
      <w:jc w:val="both"/>
      <w:outlineLvl w:val="1"/>
    </w:pPr>
    <w:rPr>
      <w:sz w:val="30"/>
    </w:rPr>
  </w:style>
  <w:style w:type="paragraph" w:styleId="3">
    <w:name w:val="heading 3"/>
    <w:basedOn w:val="a"/>
    <w:next w:val="a"/>
    <w:link w:val="30"/>
    <w:qFormat/>
    <w:pPr>
      <w:keepNext/>
      <w:spacing w:line="336" w:lineRule="auto"/>
      <w:jc w:val="right"/>
      <w:outlineLvl w:val="2"/>
    </w:pPr>
    <w:rPr>
      <w:b/>
      <w:sz w:val="3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30"/>
    </w:rPr>
  </w:style>
  <w:style w:type="paragraph" w:styleId="5">
    <w:name w:val="heading 5"/>
    <w:basedOn w:val="a"/>
    <w:next w:val="a"/>
    <w:qFormat/>
    <w:pPr>
      <w:keepNext/>
      <w:spacing w:line="336" w:lineRule="auto"/>
      <w:ind w:firstLine="1542"/>
      <w:jc w:val="center"/>
      <w:outlineLvl w:val="4"/>
    </w:pPr>
    <w:rPr>
      <w:bCs/>
      <w:sz w:val="30"/>
    </w:rPr>
  </w:style>
  <w:style w:type="paragraph" w:styleId="6">
    <w:name w:val="heading 6"/>
    <w:basedOn w:val="a"/>
    <w:next w:val="a"/>
    <w:qFormat/>
    <w:pPr>
      <w:keepNext/>
      <w:spacing w:line="336" w:lineRule="auto"/>
      <w:ind w:firstLine="142"/>
      <w:jc w:val="center"/>
      <w:outlineLvl w:val="5"/>
    </w:pPr>
    <w:rPr>
      <w:bCs/>
      <w:sz w:val="30"/>
    </w:rPr>
  </w:style>
  <w:style w:type="paragraph" w:styleId="7">
    <w:name w:val="heading 7"/>
    <w:basedOn w:val="a"/>
    <w:next w:val="a"/>
    <w:qFormat/>
    <w:pPr>
      <w:keepNext/>
      <w:spacing w:line="336" w:lineRule="auto"/>
      <w:jc w:val="center"/>
      <w:outlineLvl w:val="6"/>
    </w:pPr>
    <w:rPr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9F48EA"/>
    <w:rPr>
      <w:b/>
      <w:sz w:val="30"/>
      <w:lang w:val="ru-RU" w:eastAsia="ru-RU" w:bidi="ar-SA"/>
    </w:rPr>
  </w:style>
  <w:style w:type="character" w:customStyle="1" w:styleId="40">
    <w:name w:val="Заголовок 4 Знак"/>
    <w:link w:val="4"/>
    <w:semiHidden/>
    <w:rsid w:val="009F48EA"/>
    <w:rPr>
      <w:sz w:val="30"/>
      <w:lang w:val="ru-RU" w:eastAsia="ru-RU" w:bidi="ar-SA"/>
    </w:rPr>
  </w:style>
  <w:style w:type="paragraph" w:styleId="a3">
    <w:name w:val="Body Text Indent"/>
    <w:basedOn w:val="a"/>
    <w:pPr>
      <w:spacing w:line="336" w:lineRule="auto"/>
      <w:ind w:firstLine="720"/>
      <w:jc w:val="both"/>
    </w:pPr>
    <w:rPr>
      <w:sz w:val="30"/>
    </w:rPr>
  </w:style>
  <w:style w:type="paragraph" w:styleId="a4">
    <w:name w:val="Body Text"/>
    <w:basedOn w:val="a"/>
    <w:pPr>
      <w:widowControl w:val="0"/>
      <w:spacing w:line="336" w:lineRule="auto"/>
      <w:jc w:val="center"/>
    </w:pPr>
    <w:rPr>
      <w:b/>
      <w:sz w:val="30"/>
    </w:rPr>
  </w:style>
  <w:style w:type="paragraph" w:styleId="20">
    <w:name w:val="Body Text 2"/>
    <w:basedOn w:val="a"/>
    <w:link w:val="21"/>
    <w:pPr>
      <w:spacing w:line="336" w:lineRule="auto"/>
      <w:jc w:val="both"/>
    </w:pPr>
    <w:rPr>
      <w:sz w:val="30"/>
    </w:rPr>
  </w:style>
  <w:style w:type="paragraph" w:styleId="31">
    <w:name w:val="Body Text 3"/>
    <w:basedOn w:val="a"/>
    <w:pPr>
      <w:spacing w:line="336" w:lineRule="auto"/>
      <w:jc w:val="both"/>
    </w:pPr>
  </w:style>
  <w:style w:type="paragraph" w:styleId="a5">
    <w:name w:val="Block Text"/>
    <w:basedOn w:val="a"/>
    <w:pPr>
      <w:shd w:val="clear" w:color="auto" w:fill="FFFFFF"/>
      <w:spacing w:before="5" w:line="336" w:lineRule="auto"/>
      <w:ind w:left="19" w:right="250" w:firstLine="690"/>
      <w:jc w:val="both"/>
    </w:pPr>
    <w:rPr>
      <w:color w:val="000000"/>
      <w:sz w:val="30"/>
    </w:rPr>
  </w:style>
  <w:style w:type="paragraph" w:customStyle="1" w:styleId="210">
    <w:name w:val="Основной текст 21"/>
    <w:basedOn w:val="a"/>
    <w:pPr>
      <w:widowControl w:val="0"/>
      <w:shd w:val="clear" w:color="auto" w:fill="FFFFFF"/>
      <w:tabs>
        <w:tab w:val="left" w:pos="1109"/>
      </w:tabs>
      <w:overflowPunct w:val="0"/>
      <w:autoSpaceDE w:val="0"/>
      <w:autoSpaceDN w:val="0"/>
      <w:adjustRightInd w:val="0"/>
      <w:spacing w:line="456" w:lineRule="exact"/>
      <w:ind w:firstLine="567"/>
      <w:jc w:val="both"/>
      <w:textAlignment w:val="baseline"/>
    </w:pPr>
    <w:rPr>
      <w:color w:val="000000"/>
      <w:sz w:val="30"/>
    </w:rPr>
  </w:style>
  <w:style w:type="paragraph" w:customStyle="1" w:styleId="11">
    <w:name w:val="Цитата1"/>
    <w:basedOn w:val="a"/>
    <w:pPr>
      <w:widowControl w:val="0"/>
      <w:shd w:val="clear" w:color="auto" w:fill="FFFFFF"/>
      <w:overflowPunct w:val="0"/>
      <w:autoSpaceDE w:val="0"/>
      <w:autoSpaceDN w:val="0"/>
      <w:adjustRightInd w:val="0"/>
      <w:spacing w:before="5" w:line="456" w:lineRule="exact"/>
      <w:ind w:left="24" w:right="235" w:firstLine="566"/>
      <w:jc w:val="both"/>
      <w:textAlignment w:val="baseline"/>
    </w:pPr>
    <w:rPr>
      <w:color w:val="000000"/>
      <w:sz w:val="30"/>
    </w:rPr>
  </w:style>
  <w:style w:type="paragraph" w:customStyle="1" w:styleId="211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spacing w:line="336" w:lineRule="auto"/>
      <w:ind w:firstLine="851"/>
      <w:jc w:val="both"/>
      <w:textAlignment w:val="baseline"/>
    </w:pPr>
    <w:rPr>
      <w:sz w:val="3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F48EA"/>
    <w:rPr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spacing w:line="312" w:lineRule="auto"/>
      <w:ind w:firstLine="709"/>
      <w:jc w:val="both"/>
    </w:pPr>
    <w:rPr>
      <w:sz w:val="30"/>
    </w:rPr>
  </w:style>
  <w:style w:type="paragraph" w:styleId="ab">
    <w:name w:val="Balloon Text"/>
    <w:basedOn w:val="a"/>
    <w:semiHidden/>
    <w:rsid w:val="004A78CC"/>
    <w:rPr>
      <w:rFonts w:ascii="Tahoma" w:hAnsi="Tahoma" w:cs="Tahoma"/>
      <w:sz w:val="16"/>
      <w:szCs w:val="16"/>
    </w:rPr>
  </w:style>
  <w:style w:type="paragraph" w:customStyle="1" w:styleId="CharChar">
    <w:name w:val="Char Char Знак Знак Знак Знак Знак Знак Знак Знак Знак Знак"/>
    <w:basedOn w:val="a"/>
    <w:rsid w:val="009F48EA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Strong"/>
    <w:qFormat/>
    <w:rsid w:val="009F48EA"/>
    <w:rPr>
      <w:b/>
      <w:bCs/>
      <w:spacing w:val="0"/>
    </w:rPr>
  </w:style>
  <w:style w:type="paragraph" w:customStyle="1" w:styleId="ConsPlusNormal">
    <w:name w:val="ConsPlusNormal"/>
    <w:rsid w:val="009F48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F48E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F48EA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9F48EA"/>
    <w:pPr>
      <w:widowControl w:val="0"/>
      <w:snapToGrid w:val="0"/>
      <w:ind w:right="19772" w:firstLine="720"/>
    </w:pPr>
    <w:rPr>
      <w:rFonts w:ascii="Arial" w:hAnsi="Arial"/>
    </w:rPr>
  </w:style>
  <w:style w:type="paragraph" w:styleId="ad">
    <w:name w:val="Normal (Web)"/>
    <w:basedOn w:val="a"/>
    <w:rsid w:val="009F48E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rsid w:val="009F48EA"/>
    <w:rPr>
      <w:rFonts w:ascii="Times New Roman" w:hAnsi="Times New Roman" w:cs="Times New Roman"/>
      <w:b/>
      <w:bCs/>
      <w:spacing w:val="10"/>
      <w:sz w:val="26"/>
      <w:szCs w:val="26"/>
    </w:rPr>
  </w:style>
  <w:style w:type="paragraph" w:styleId="ae">
    <w:name w:val="footnote text"/>
    <w:basedOn w:val="a"/>
    <w:link w:val="af"/>
    <w:rsid w:val="009F48EA"/>
  </w:style>
  <w:style w:type="character" w:customStyle="1" w:styleId="af">
    <w:name w:val="Текст сноски Знак"/>
    <w:link w:val="ae"/>
    <w:rsid w:val="009F48EA"/>
    <w:rPr>
      <w:lang w:val="ru-RU" w:eastAsia="ru-RU" w:bidi="ar-SA"/>
    </w:rPr>
  </w:style>
  <w:style w:type="character" w:styleId="af0">
    <w:name w:val="footnote reference"/>
    <w:rsid w:val="009F48EA"/>
    <w:rPr>
      <w:vertAlign w:val="superscript"/>
    </w:rPr>
  </w:style>
  <w:style w:type="character" w:styleId="af1">
    <w:name w:val="Hyperlink"/>
    <w:rsid w:val="009F48EA"/>
    <w:rPr>
      <w:color w:val="0000FF"/>
      <w:u w:val="single"/>
    </w:rPr>
  </w:style>
  <w:style w:type="paragraph" w:customStyle="1" w:styleId="12">
    <w:name w:val="1"/>
    <w:basedOn w:val="a"/>
    <w:rsid w:val="009F48E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2">
    <w:name w:val="Прижатый влево"/>
    <w:basedOn w:val="a"/>
    <w:next w:val="a"/>
    <w:rsid w:val="009F48EA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41">
    <w:name w:val="Знак Знак4"/>
    <w:basedOn w:val="a"/>
    <w:rsid w:val="00053A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10">
    <w:name w:val="Знак Знак41"/>
    <w:basedOn w:val="a"/>
    <w:rsid w:val="005720E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Нижний колонтитул Знак"/>
    <w:link w:val="a9"/>
    <w:uiPriority w:val="99"/>
    <w:rsid w:val="00AC50A2"/>
  </w:style>
  <w:style w:type="paragraph" w:customStyle="1" w:styleId="af3">
    <w:name w:val="Знак"/>
    <w:basedOn w:val="a"/>
    <w:rsid w:val="006F1CFA"/>
    <w:rPr>
      <w:rFonts w:ascii="Verdana" w:hAnsi="Verdana" w:cs="Verdana"/>
      <w:lang w:val="en-US" w:eastAsia="en-US"/>
    </w:rPr>
  </w:style>
  <w:style w:type="paragraph" w:customStyle="1" w:styleId="western">
    <w:name w:val="western"/>
    <w:basedOn w:val="a"/>
    <w:rsid w:val="0001523C"/>
    <w:pPr>
      <w:spacing w:before="100" w:beforeAutospacing="1" w:after="100" w:afterAutospacing="1"/>
    </w:pPr>
    <w:rPr>
      <w:sz w:val="24"/>
      <w:szCs w:val="24"/>
    </w:rPr>
  </w:style>
  <w:style w:type="character" w:customStyle="1" w:styleId="120">
    <w:name w:val="Заголовок №1 (2)"/>
    <w:rsid w:val="00306B74"/>
    <w:rPr>
      <w:rFonts w:ascii="Times New Roman" w:hAnsi="Times New Roman" w:cs="Times New Roman"/>
      <w:spacing w:val="0"/>
      <w:sz w:val="26"/>
      <w:szCs w:val="26"/>
    </w:rPr>
  </w:style>
  <w:style w:type="character" w:customStyle="1" w:styleId="1213">
    <w:name w:val="Заголовок №1 (2) + 13"/>
    <w:aliases w:val="5 pt"/>
    <w:rsid w:val="00306B74"/>
    <w:rPr>
      <w:rFonts w:ascii="Times New Roman" w:hAnsi="Times New Roman" w:cs="Times New Roman"/>
      <w:spacing w:val="0"/>
      <w:sz w:val="27"/>
      <w:szCs w:val="27"/>
    </w:rPr>
  </w:style>
  <w:style w:type="paragraph" w:styleId="af4">
    <w:name w:val="No Spacing"/>
    <w:uiPriority w:val="99"/>
    <w:qFormat/>
    <w:rsid w:val="002001BB"/>
    <w:rPr>
      <w:rFonts w:ascii="Calibri" w:eastAsia="Calibri" w:hAnsi="Calibri" w:cs="Calibri"/>
      <w:sz w:val="22"/>
      <w:szCs w:val="22"/>
      <w:lang w:eastAsia="en-US"/>
    </w:rPr>
  </w:style>
  <w:style w:type="character" w:customStyle="1" w:styleId="bt1br">
    <w:name w:val="bt1br"/>
    <w:uiPriority w:val="99"/>
    <w:rsid w:val="002001BB"/>
    <w:rPr>
      <w:rFonts w:ascii="Times New Roman" w:hAnsi="Times New Roman" w:cs="Times New Roman" w:hint="default"/>
    </w:rPr>
  </w:style>
  <w:style w:type="paragraph" w:customStyle="1" w:styleId="ConsPlusTitle">
    <w:name w:val="ConsPlusTitle"/>
    <w:rsid w:val="003161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link w:val="1"/>
    <w:rsid w:val="0031616E"/>
    <w:rPr>
      <w:sz w:val="30"/>
    </w:rPr>
  </w:style>
  <w:style w:type="character" w:customStyle="1" w:styleId="21">
    <w:name w:val="Основной текст 2 Знак"/>
    <w:link w:val="20"/>
    <w:rsid w:val="00E12439"/>
    <w:rPr>
      <w:sz w:val="30"/>
    </w:rPr>
  </w:style>
  <w:style w:type="paragraph" w:styleId="af5">
    <w:name w:val="Title"/>
    <w:basedOn w:val="a"/>
    <w:link w:val="af6"/>
    <w:qFormat/>
    <w:rsid w:val="00AE56D5"/>
    <w:pPr>
      <w:spacing w:line="360" w:lineRule="auto"/>
      <w:jc w:val="center"/>
    </w:pPr>
    <w:rPr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AE56D5"/>
    <w:rPr>
      <w:b/>
      <w:sz w:val="28"/>
      <w:szCs w:val="24"/>
    </w:rPr>
  </w:style>
  <w:style w:type="paragraph" w:styleId="af7">
    <w:name w:val="List Paragraph"/>
    <w:basedOn w:val="a"/>
    <w:uiPriority w:val="34"/>
    <w:qFormat/>
    <w:rsid w:val="00B9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aby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9BD72-F878-402F-B7EC-899B25DE8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6135</TotalTime>
  <Pages>4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выполнении протокола совещания от 27</vt:lpstr>
    </vt:vector>
  </TitlesOfParts>
  <Company/>
  <LinksUpToDate>false</LinksUpToDate>
  <CharactersWithSpaces>8710</CharactersWithSpaces>
  <SharedDoc>false</SharedDoc>
  <HLinks>
    <vt:vector size="6" baseType="variant">
      <vt:variant>
        <vt:i4>6094859</vt:i4>
      </vt:variant>
      <vt:variant>
        <vt:i4>0</vt:i4>
      </vt:variant>
      <vt:variant>
        <vt:i4>0</vt:i4>
      </vt:variant>
      <vt:variant>
        <vt:i4>5</vt:i4>
      </vt:variant>
      <vt:variant>
        <vt:lpwstr>http://saby.tatarstan.ru/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выполнении протокола совещания от 27</dc:title>
  <dc:subject/>
  <dc:creator>AZ</dc:creator>
  <cp:keywords/>
  <dc:description/>
  <cp:lastModifiedBy>Альберт Миникаев</cp:lastModifiedBy>
  <cp:revision>1</cp:revision>
  <cp:lastPrinted>2018-07-03T13:23:00Z</cp:lastPrinted>
  <dcterms:created xsi:type="dcterms:W3CDTF">2018-04-23T10:04:00Z</dcterms:created>
  <dcterms:modified xsi:type="dcterms:W3CDTF">2018-12-21T12:38:00Z</dcterms:modified>
</cp:coreProperties>
</file>